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F9" w:rsidRPr="00CF5621" w:rsidRDefault="00174BF9" w:rsidP="00174BF9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 w:cs="Calibri"/>
          <w:lang w:val="el-GR"/>
        </w:rPr>
      </w:pPr>
      <w:bookmarkStart w:id="0" w:name="_Toc182478449"/>
      <w:r w:rsidRPr="00CF5621">
        <w:rPr>
          <w:rFonts w:ascii="Calibri" w:hAnsi="Calibri" w:cs="Calibri"/>
          <w:lang w:val="el-GR"/>
        </w:rPr>
        <w:t xml:space="preserve">ΠΑΡΑΡΤΗΜΑ </w:t>
      </w:r>
      <w:r>
        <w:rPr>
          <w:rFonts w:ascii="Calibri" w:hAnsi="Calibri" w:cs="Calibri"/>
          <w:lang w:val="el-GR"/>
        </w:rPr>
        <w:t>Ι</w:t>
      </w:r>
      <w:r w:rsidRPr="00CF5621">
        <w:rPr>
          <w:rFonts w:ascii="Calibri" w:hAnsi="Calibri" w:cs="Calibri"/>
          <w:lang w:val="el-GR"/>
        </w:rPr>
        <w:t>V – Υπόδειγμα Οικονομικής Προσφοράς</w:t>
      </w:r>
      <w:bookmarkEnd w:id="0"/>
      <w:r w:rsidRPr="00CF5621">
        <w:rPr>
          <w:rFonts w:ascii="Calibri" w:hAnsi="Calibri" w:cs="Calibri"/>
          <w:lang w:val="el-GR"/>
        </w:rPr>
        <w:t xml:space="preserve"> </w:t>
      </w:r>
    </w:p>
    <w:p w:rsidR="00174BF9" w:rsidRDefault="00174BF9" w:rsidP="00174BF9">
      <w:pPr>
        <w:spacing w:after="0"/>
        <w:rPr>
          <w:lang w:val="el-GR"/>
        </w:rPr>
      </w:pPr>
    </w:p>
    <w:p w:rsidR="00174BF9" w:rsidRPr="004B2B0B" w:rsidRDefault="00174BF9" w:rsidP="00174BF9">
      <w:pPr>
        <w:rPr>
          <w:szCs w:val="22"/>
          <w:lang w:val="el-GR"/>
        </w:rPr>
      </w:pPr>
      <w:r w:rsidRPr="004B2B0B">
        <w:rPr>
          <w:szCs w:val="22"/>
          <w:lang w:val="el-GR"/>
        </w:rPr>
        <w:t>Συγκεντρωτικός Πίνακας Οικονομικής Προσφοράς Έργου: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86"/>
        <w:gridCol w:w="2085"/>
        <w:gridCol w:w="3281"/>
      </w:tblGrid>
      <w:tr w:rsidR="00174BF9" w:rsidRPr="004B2B0B" w:rsidTr="00182FCD">
        <w:trPr>
          <w:trHeight w:val="559"/>
        </w:trPr>
        <w:tc>
          <w:tcPr>
            <w:tcW w:w="3304" w:type="dxa"/>
            <w:shd w:val="clear" w:color="auto" w:fill="auto"/>
          </w:tcPr>
          <w:p w:rsidR="00174BF9" w:rsidRPr="004B2B0B" w:rsidRDefault="00174BF9" w:rsidP="00182FCD">
            <w:pPr>
              <w:rPr>
                <w:rFonts w:eastAsia="Calibri"/>
                <w:b/>
                <w:bCs/>
                <w:szCs w:val="22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Αριθμητικά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Ολογράφως</w:t>
            </w:r>
          </w:p>
        </w:tc>
      </w:tr>
      <w:tr w:rsidR="00174BF9" w:rsidRPr="004B2B0B" w:rsidTr="00182FCD">
        <w:trPr>
          <w:trHeight w:val="909"/>
        </w:trPr>
        <w:tc>
          <w:tcPr>
            <w:tcW w:w="3304" w:type="dxa"/>
            <w:shd w:val="clear" w:color="auto" w:fill="auto"/>
            <w:vAlign w:val="center"/>
          </w:tcPr>
          <w:p w:rsidR="00174BF9" w:rsidRPr="004B2B0B" w:rsidRDefault="00174BF9" w:rsidP="00174BF9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Συνολικό Κόστος προσφοράς (Κi)</w:t>
            </w:r>
          </w:p>
        </w:tc>
        <w:tc>
          <w:tcPr>
            <w:tcW w:w="2367" w:type="dxa"/>
            <w:shd w:val="clear" w:color="auto" w:fill="auto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</w:tr>
    </w:tbl>
    <w:p w:rsidR="00174BF9" w:rsidRPr="004B2B0B" w:rsidRDefault="00174BF9" w:rsidP="00174BF9">
      <w:pPr>
        <w:spacing w:after="0"/>
        <w:rPr>
          <w:lang w:val="el-GR"/>
        </w:rPr>
      </w:pPr>
    </w:p>
    <w:p w:rsidR="00174BF9" w:rsidRPr="004B2B0B" w:rsidRDefault="00174BF9" w:rsidP="00174BF9">
      <w:pPr>
        <w:spacing w:after="0"/>
        <w:rPr>
          <w:lang w:val="el-GR"/>
        </w:rPr>
      </w:pPr>
    </w:p>
    <w:p w:rsidR="00174BF9" w:rsidRPr="004B2B0B" w:rsidRDefault="00174BF9" w:rsidP="00174BF9">
      <w:pPr>
        <w:rPr>
          <w:iCs/>
          <w:szCs w:val="22"/>
          <w:lang w:val="el-GR"/>
        </w:rPr>
      </w:pPr>
      <w:r w:rsidRPr="004B2B0B">
        <w:rPr>
          <w:iCs/>
          <w:szCs w:val="22"/>
          <w:lang w:val="el-GR"/>
        </w:rPr>
        <w:t>Και αναλυτικά:</w:t>
      </w:r>
    </w:p>
    <w:tbl>
      <w:tblPr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87"/>
        <w:gridCol w:w="1853"/>
        <w:gridCol w:w="2336"/>
        <w:gridCol w:w="1437"/>
        <w:gridCol w:w="2126"/>
      </w:tblGrid>
      <w:tr w:rsidR="00174BF9" w:rsidRPr="004B2B0B" w:rsidTr="00182FCD">
        <w:trPr>
          <w:trHeight w:val="258"/>
        </w:trPr>
        <w:tc>
          <w:tcPr>
            <w:tcW w:w="188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  <w:lang w:val="el-GR"/>
              </w:rPr>
            </w:pPr>
            <w:r w:rsidRPr="004B2B0B">
              <w:rPr>
                <w:rFonts w:eastAsia="Calibri"/>
                <w:b/>
                <w:bCs/>
                <w:szCs w:val="22"/>
                <w:lang w:val="el-GR"/>
              </w:rPr>
              <w:t>ΠΑΡΑΔΟΤΕΟ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ΤΙΜΗ ΜΟΝΑΔΑΣ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ΤΙΜΗ ΧΩΡΙΣ ΦΠΑ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ΦΠΑ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4B2B0B">
              <w:rPr>
                <w:rFonts w:eastAsia="Calibri"/>
                <w:b/>
                <w:bCs/>
                <w:szCs w:val="22"/>
              </w:rPr>
              <w:t>ΣΥΝΟΛΙΚΗ ΤΙΜΗ ΜΕ ΦΠΑ</w:t>
            </w:r>
          </w:p>
        </w:tc>
      </w:tr>
      <w:tr w:rsidR="00174BF9" w:rsidRPr="004B2B0B" w:rsidTr="00182FCD">
        <w:trPr>
          <w:trHeight w:val="419"/>
        </w:trPr>
        <w:tc>
          <w:tcPr>
            <w:tcW w:w="188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  <w:lang w:val="el-GR"/>
              </w:rPr>
            </w:pPr>
            <w:r w:rsidRPr="004B2B0B">
              <w:rPr>
                <w:rFonts w:eastAsia="Calibri"/>
                <w:b/>
                <w:bCs/>
                <w:szCs w:val="22"/>
                <w:lang w:val="el-GR"/>
              </w:rPr>
              <w:t>Π1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174BF9" w:rsidRPr="004B2B0B" w:rsidTr="00182FCD">
        <w:trPr>
          <w:trHeight w:val="419"/>
        </w:trPr>
        <w:tc>
          <w:tcPr>
            <w:tcW w:w="188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  <w:lang w:val="el-GR"/>
              </w:rPr>
            </w:pPr>
            <w:r w:rsidRPr="004B2B0B">
              <w:rPr>
                <w:rFonts w:eastAsia="Calibri"/>
                <w:b/>
                <w:bCs/>
                <w:szCs w:val="22"/>
                <w:lang w:val="el-GR"/>
              </w:rPr>
              <w:t>Π2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174BF9" w:rsidRPr="004B2B0B" w:rsidTr="00182FCD">
        <w:trPr>
          <w:trHeight w:val="419"/>
        </w:trPr>
        <w:tc>
          <w:tcPr>
            <w:tcW w:w="188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  <w:lang w:val="el-GR"/>
              </w:rPr>
            </w:pPr>
            <w:r w:rsidRPr="004B2B0B">
              <w:rPr>
                <w:rFonts w:eastAsia="Calibri"/>
                <w:b/>
                <w:bCs/>
                <w:szCs w:val="22"/>
                <w:lang w:val="el-GR"/>
              </w:rPr>
              <w:t>Π3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174BF9" w:rsidRPr="004B2B0B" w:rsidTr="00182FCD">
        <w:trPr>
          <w:trHeight w:val="419"/>
        </w:trPr>
        <w:tc>
          <w:tcPr>
            <w:tcW w:w="188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  <w:lang w:val="el-GR"/>
              </w:rPr>
            </w:pPr>
            <w:r w:rsidRPr="004B2B0B">
              <w:rPr>
                <w:rFonts w:eastAsia="Calibri"/>
                <w:b/>
                <w:bCs/>
                <w:szCs w:val="22"/>
                <w:lang w:val="el-GR"/>
              </w:rPr>
              <w:t>Π4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174BF9" w:rsidRPr="004B2B0B" w:rsidTr="00182FCD">
        <w:trPr>
          <w:trHeight w:val="419"/>
        </w:trPr>
        <w:tc>
          <w:tcPr>
            <w:tcW w:w="188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b/>
                <w:bCs/>
                <w:szCs w:val="22"/>
                <w:lang w:val="el-GR"/>
              </w:rPr>
            </w:pPr>
            <w:r w:rsidRPr="004B2B0B">
              <w:rPr>
                <w:rFonts w:eastAsia="Calibri"/>
                <w:b/>
                <w:bCs/>
                <w:szCs w:val="22"/>
                <w:lang w:val="el-GR"/>
              </w:rPr>
              <w:t>Π5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4BF9" w:rsidRPr="004B2B0B" w:rsidRDefault="00174BF9" w:rsidP="00182FCD">
            <w:pPr>
              <w:jc w:val="center"/>
              <w:rPr>
                <w:rFonts w:eastAsia="Calibri"/>
                <w:szCs w:val="22"/>
              </w:rPr>
            </w:pPr>
          </w:p>
        </w:tc>
      </w:tr>
    </w:tbl>
    <w:p w:rsidR="00156456" w:rsidRDefault="00156456">
      <w:bookmarkStart w:id="1" w:name="_GoBack"/>
      <w:bookmarkEnd w:id="1"/>
    </w:p>
    <w:sectPr w:rsidR="00156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F9"/>
    <w:rsid w:val="00156456"/>
    <w:rsid w:val="00174BF9"/>
    <w:rsid w:val="0024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87381-0FFB-4D53-A00B-55516D12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F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74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174BF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74BF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174B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Iraklis Mitsios</dc:creator>
  <cp:keywords/>
  <dc:description/>
  <cp:lastModifiedBy>Iraklis Mitsios</cp:lastModifiedBy>
  <cp:revision>1</cp:revision>
  <dcterms:created xsi:type="dcterms:W3CDTF">2025-06-26T06:15:00Z</dcterms:created>
  <dcterms:modified xsi:type="dcterms:W3CDTF">2025-06-26T06:16:00Z</dcterms:modified>
</cp:coreProperties>
</file>